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5F99" w14:textId="77777777" w:rsidR="005B4C1C" w:rsidRDefault="005B4C1C" w:rsidP="00BA568A">
      <w:pPr>
        <w:pStyle w:val="NoSpacing"/>
        <w:ind w:right="-24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9025559" w14:textId="761AC32C" w:rsidR="0084043A" w:rsidRPr="00143641" w:rsidRDefault="0084043A" w:rsidP="00223A04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3641">
        <w:rPr>
          <w:rFonts w:ascii="TH Sarabun New" w:hAnsi="TH Sarabun New" w:cs="TH Sarabun New"/>
          <w:b/>
          <w:bCs/>
          <w:sz w:val="36"/>
          <w:szCs w:val="36"/>
          <w:cs/>
        </w:rPr>
        <w:t>ฝ่ายจุลชีววิทยา โรงพยาบาลจุฬาลงกรณ์</w:t>
      </w:r>
    </w:p>
    <w:p w14:paraId="19913331" w14:textId="77777777" w:rsidR="0084043A" w:rsidRPr="00143641" w:rsidRDefault="0084043A" w:rsidP="0032323E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43641">
        <w:rPr>
          <w:rFonts w:ascii="TH Sarabun New" w:hAnsi="TH Sarabun New" w:cs="TH Sarabun New"/>
          <w:b/>
          <w:bCs/>
          <w:sz w:val="40"/>
          <w:szCs w:val="40"/>
          <w:cs/>
        </w:rPr>
        <w:t>ใบประเมินผู้ขายและการจัดจ้าง</w:t>
      </w:r>
    </w:p>
    <w:p w14:paraId="2956CA3D" w14:textId="77777777" w:rsidR="0032323E" w:rsidRPr="00143641" w:rsidRDefault="0032323E" w:rsidP="00921D86">
      <w:pPr>
        <w:pStyle w:val="NoSpacing"/>
        <w:spacing w:line="240" w:lineRule="exact"/>
        <w:jc w:val="right"/>
        <w:rPr>
          <w:rFonts w:ascii="TH Sarabun New" w:hAnsi="TH Sarabun New" w:cs="TH Sarabun New"/>
          <w:sz w:val="32"/>
          <w:szCs w:val="32"/>
        </w:rPr>
      </w:pPr>
    </w:p>
    <w:p w14:paraId="72659BF1" w14:textId="4F1D1442" w:rsidR="0084043A" w:rsidRPr="00143641" w:rsidRDefault="0032323E" w:rsidP="0032323E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143641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84043A" w:rsidRPr="00143641">
        <w:rPr>
          <w:rFonts w:ascii="TH Sarabun New" w:hAnsi="TH Sarabun New" w:cs="TH Sarabun New"/>
          <w:b/>
          <w:bCs/>
          <w:sz w:val="32"/>
          <w:szCs w:val="32"/>
          <w:cs/>
        </w:rPr>
        <w:t>บริษั</w:t>
      </w:r>
      <w:r w:rsidRPr="0014364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 </w:t>
      </w:r>
      <w:r w:rsidRPr="00143641">
        <w:rPr>
          <w:rFonts w:ascii="TH Sarabun New" w:hAnsi="TH Sarabun New" w:cs="TH Sarabun New"/>
          <w:sz w:val="32"/>
          <w:szCs w:val="32"/>
        </w:rPr>
        <w:t>__________________________</w:t>
      </w:r>
      <w:r w:rsidR="001C2326" w:rsidRPr="00143641">
        <w:rPr>
          <w:rFonts w:ascii="TH Sarabun New" w:hAnsi="TH Sarabun New" w:cs="TH Sarabun New"/>
          <w:sz w:val="32"/>
          <w:szCs w:val="32"/>
        </w:rPr>
        <w:t>_</w:t>
      </w:r>
      <w:r w:rsidRPr="00143641">
        <w:rPr>
          <w:rFonts w:ascii="TH Sarabun New" w:hAnsi="TH Sarabun New" w:cs="TH Sarabun New"/>
          <w:sz w:val="32"/>
          <w:szCs w:val="32"/>
        </w:rPr>
        <w:t>___</w:t>
      </w:r>
      <w:r w:rsidR="001C2326" w:rsidRPr="00143641">
        <w:rPr>
          <w:rFonts w:ascii="TH Sarabun New" w:hAnsi="TH Sarabun New" w:cs="TH Sarabun New"/>
          <w:sz w:val="32"/>
          <w:szCs w:val="32"/>
        </w:rPr>
        <w:t>_____</w:t>
      </w:r>
      <w:r w:rsidRPr="00143641">
        <w:rPr>
          <w:rFonts w:ascii="TH Sarabun New" w:hAnsi="TH Sarabun New" w:cs="TH Sarabun New"/>
          <w:sz w:val="32"/>
          <w:szCs w:val="32"/>
        </w:rPr>
        <w:t xml:space="preserve">_______ </w:t>
      </w:r>
      <w:r w:rsidR="0084043A" w:rsidRPr="00143641">
        <w:rPr>
          <w:rFonts w:ascii="TH Sarabun New" w:hAnsi="TH Sarabun New" w:cs="TH Sarabun New"/>
          <w:b/>
          <w:bCs/>
          <w:sz w:val="32"/>
          <w:szCs w:val="32"/>
          <w:cs/>
        </w:rPr>
        <w:t>ประเภทสินค้า</w:t>
      </w:r>
      <w:r w:rsidRPr="0014364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43641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บริการ</w:t>
      </w:r>
      <w:r w:rsidRPr="00143641">
        <w:rPr>
          <w:rFonts w:ascii="TH Sarabun New" w:hAnsi="TH Sarabun New" w:cs="TH Sarabun New"/>
          <w:sz w:val="32"/>
          <w:szCs w:val="32"/>
        </w:rPr>
        <w:t xml:space="preserve"> _________________________</w:t>
      </w:r>
      <w:r w:rsidRPr="001436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F1C4EC8" w14:textId="572EDCE7" w:rsidR="0084043A" w:rsidRPr="00143641" w:rsidRDefault="0084043A" w:rsidP="00F57CF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43641">
        <w:rPr>
          <w:rFonts w:ascii="TH Sarabun New" w:hAnsi="TH Sarabun New" w:cs="TH Sarabun New"/>
          <w:b/>
          <w:bCs/>
          <w:sz w:val="32"/>
          <w:szCs w:val="32"/>
          <w:cs/>
        </w:rPr>
        <w:t>วันที่ประเมิน</w:t>
      </w:r>
      <w:r w:rsidR="00F57CF7" w:rsidRPr="00143641">
        <w:rPr>
          <w:rFonts w:ascii="TH Sarabun New" w:hAnsi="TH Sarabun New" w:cs="TH Sarabun New"/>
          <w:sz w:val="32"/>
          <w:szCs w:val="32"/>
        </w:rPr>
        <w:t xml:space="preserve"> ___________________________________________________</w:t>
      </w:r>
      <w:r w:rsidR="001C2326" w:rsidRPr="00143641">
        <w:rPr>
          <w:rFonts w:ascii="TH Sarabun New" w:hAnsi="TH Sarabun New" w:cs="TH Sarabun New"/>
          <w:sz w:val="32"/>
          <w:szCs w:val="32"/>
        </w:rPr>
        <w:t>_______________</w:t>
      </w:r>
      <w:r w:rsidR="00F57CF7" w:rsidRPr="00143641">
        <w:rPr>
          <w:rFonts w:ascii="TH Sarabun New" w:hAnsi="TH Sarabun New" w:cs="TH Sarabun New"/>
          <w:sz w:val="32"/>
          <w:szCs w:val="32"/>
        </w:rPr>
        <w:t>________________</w:t>
      </w:r>
    </w:p>
    <w:p w14:paraId="7B935E6E" w14:textId="77777777" w:rsidR="004658E3" w:rsidRPr="00143641" w:rsidRDefault="004658E3" w:rsidP="00F57CF7">
      <w:pPr>
        <w:pStyle w:val="NoSpacing"/>
        <w:rPr>
          <w:rFonts w:ascii="TH Sarabun New" w:hAnsi="TH Sarabun New" w:cs="TH Sarabun New"/>
          <w:sz w:val="10"/>
          <w:szCs w:val="10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70"/>
        <w:gridCol w:w="271"/>
        <w:gridCol w:w="1439"/>
        <w:gridCol w:w="3870"/>
        <w:gridCol w:w="1080"/>
        <w:gridCol w:w="1081"/>
      </w:tblGrid>
      <w:tr w:rsidR="0084043A" w:rsidRPr="00790CB8" w14:paraId="4EE68BF1" w14:textId="77777777" w:rsidTr="00FF39CB">
        <w:trPr>
          <w:cantSplit/>
          <w:trHeight w:val="53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72D97" w14:textId="77777777" w:rsidR="0084043A" w:rsidRPr="00957C4A" w:rsidRDefault="0084043A" w:rsidP="00161B43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7C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พัสดุ</w:t>
            </w:r>
            <w:r w:rsidRPr="00957C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57C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การจัดจ้าง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CD903" w14:textId="72E17C46" w:rsidR="0084043A" w:rsidRPr="00957C4A" w:rsidRDefault="0084043A" w:rsidP="00124DBE">
            <w:pPr>
              <w:pStyle w:val="NoSpacing"/>
              <w:jc w:val="center"/>
              <w:rPr>
                <w:rFonts w:ascii="TH Sarabun New" w:eastAsiaTheme="minorEastAsia" w:hAnsi="TH Sarabun New" w:cs="TH Sarabun New"/>
                <w:sz w:val="32"/>
                <w:szCs w:val="32"/>
              </w:rPr>
            </w:pPr>
            <w:r w:rsidRPr="00957C4A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  <w:t>หน่วย</w:t>
            </w:r>
            <w:r w:rsidR="008D3039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 xml:space="preserve"> </w:t>
            </w:r>
            <w:r w:rsidR="00E32747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_______</w:t>
            </w:r>
            <w:r w:rsidR="00790CB8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_______</w:t>
            </w:r>
            <w:r w:rsidR="00E32747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_____</w:t>
            </w:r>
            <w:r w:rsidR="008D3039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______________</w:t>
            </w:r>
            <w:r w:rsidR="005B1269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</w:t>
            </w:r>
            <w:r w:rsid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</w:t>
            </w:r>
            <w:r w:rsidR="005B1269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____</w:t>
            </w:r>
            <w:r w:rsidR="008D3039" w:rsidRPr="00957C4A">
              <w:rPr>
                <w:rFonts w:ascii="TH Sarabun New" w:eastAsiaTheme="minorEastAsia" w:hAnsi="TH Sarabun New" w:cs="TH Sarabun New"/>
                <w:sz w:val="32"/>
                <w:szCs w:val="32"/>
              </w:rPr>
              <w:t>___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E3C27" w14:textId="58E77746" w:rsidR="0084043A" w:rsidRPr="00957C4A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7C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ประจำปี</w:t>
            </w:r>
            <w:r w:rsidR="008D3039" w:rsidRPr="00957C4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D3039" w:rsidRPr="00957C4A">
              <w:rPr>
                <w:rFonts w:ascii="TH Sarabun New" w:hAnsi="TH Sarabun New" w:cs="TH Sarabun New"/>
                <w:sz w:val="32"/>
                <w:szCs w:val="32"/>
              </w:rPr>
              <w:t>__</w:t>
            </w:r>
            <w:r w:rsidR="00FF7773" w:rsidRPr="00957C4A">
              <w:rPr>
                <w:rFonts w:ascii="TH Sarabun New" w:hAnsi="TH Sarabun New" w:cs="TH Sarabun New"/>
                <w:sz w:val="32"/>
                <w:szCs w:val="32"/>
              </w:rPr>
              <w:t>__</w:t>
            </w:r>
            <w:r w:rsidR="00E32747" w:rsidRPr="00957C4A">
              <w:rPr>
                <w:rFonts w:ascii="TH Sarabun New" w:hAnsi="TH Sarabun New" w:cs="TH Sarabun New"/>
                <w:sz w:val="32"/>
                <w:szCs w:val="32"/>
              </w:rPr>
              <w:t>__</w:t>
            </w:r>
            <w:r w:rsidR="008D3039" w:rsidRPr="00957C4A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  <w:tr w:rsidR="0084043A" w:rsidRPr="00790CB8" w14:paraId="5D371B58" w14:textId="77777777" w:rsidTr="00FF39CB">
        <w:trPr>
          <w:cantSplit/>
          <w:trHeight w:val="8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8C57" w14:textId="64E8037B" w:rsidR="0084043A" w:rsidRPr="00957C4A" w:rsidRDefault="004658E3" w:rsidP="00161B43">
            <w:pPr>
              <w:pStyle w:val="NoSpacing"/>
              <w:rPr>
                <w:rFonts w:ascii="TH Sarabun New" w:eastAsiaTheme="minorEastAsia" w:hAnsi="TH Sarabun New" w:cs="TH Sarabun New"/>
                <w:b/>
                <w:bCs/>
                <w:szCs w:val="28"/>
              </w:rPr>
            </w:pPr>
            <w:r w:rsidRPr="00957C4A">
              <w:rPr>
                <w:rFonts w:ascii="TH Sarabun New" w:eastAsiaTheme="minorEastAsia" w:hAnsi="TH Sarabun New" w:cs="TH Sarabun New" w:hint="cs"/>
                <w:b/>
                <w:bCs/>
                <w:szCs w:val="28"/>
                <w:cs/>
              </w:rPr>
              <w:t>หัวข้อ</w:t>
            </w:r>
            <w:r w:rsidR="0084043A" w:rsidRPr="00957C4A">
              <w:rPr>
                <w:rFonts w:ascii="TH Sarabun New" w:eastAsiaTheme="minorEastAsia" w:hAnsi="TH Sarabun New" w:cs="TH Sarabun New"/>
                <w:b/>
                <w:bCs/>
                <w:szCs w:val="28"/>
                <w:cs/>
              </w:rPr>
              <w:t>ประเมิน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61C" w14:textId="77777777" w:rsidR="0084043A" w:rsidRPr="00957C4A" w:rsidRDefault="0084043A" w:rsidP="00161B43">
            <w:pPr>
              <w:pStyle w:val="NoSpacing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957C4A">
              <w:rPr>
                <w:rFonts w:ascii="TH Sarabun New" w:hAnsi="TH Sarabun New" w:cs="TH Sarabun New"/>
                <w:b/>
                <w:bCs/>
                <w:szCs w:val="28"/>
                <w:cs/>
              </w:rPr>
              <w:t>ข้อบ่งชี้การประเมิน เช่น บริษัทผู้ขายสินค้า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76E" w14:textId="77777777" w:rsidR="0084043A" w:rsidRPr="00957C4A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957C4A">
              <w:rPr>
                <w:rFonts w:ascii="TH Sarabun New" w:hAnsi="TH Sarabun New" w:cs="TH Sarabun New"/>
                <w:b/>
                <w:bCs/>
                <w:szCs w:val="28"/>
                <w:cs/>
              </w:rPr>
              <w:t>คะแนนเต็ม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6D7" w14:textId="77777777" w:rsidR="0084043A" w:rsidRPr="00957C4A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957C4A">
              <w:rPr>
                <w:rFonts w:ascii="TH Sarabun New" w:hAnsi="TH Sarabun New" w:cs="TH Sarabun New"/>
                <w:b/>
                <w:bCs/>
                <w:szCs w:val="28"/>
                <w:cs/>
              </w:rPr>
              <w:t>คะแนนที่ได้</w:t>
            </w:r>
          </w:p>
        </w:tc>
      </w:tr>
      <w:tr w:rsidR="0084043A" w:rsidRPr="00790CB8" w14:paraId="03AC158C" w14:textId="77777777" w:rsidTr="00FF39CB">
        <w:trPr>
          <w:cantSplit/>
          <w:trHeight w:val="140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360" w14:textId="7CD38E78" w:rsidR="0084043A" w:rsidRPr="004F295C" w:rsidRDefault="0084043A" w:rsidP="00661832">
            <w:pPr>
              <w:pStyle w:val="NoSpacing"/>
              <w:numPr>
                <w:ilvl w:val="0"/>
                <w:numId w:val="6"/>
              </w:numPr>
              <w:ind w:left="342" w:hanging="342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/>
                <w:b/>
                <w:bCs/>
                <w:szCs w:val="28"/>
                <w:cs/>
              </w:rPr>
              <w:t>คุณภาพ</w:t>
            </w:r>
            <w:r w:rsidR="00D32333" w:rsidRPr="004F295C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สินค้า</w:t>
            </w:r>
            <w:r w:rsidR="00661832" w:rsidRPr="004F295C">
              <w:rPr>
                <w:rFonts w:ascii="TH Sarabun New" w:hAnsi="TH Sarabun New" w:cs="TH Sarabun New"/>
                <w:b/>
                <w:bCs/>
                <w:szCs w:val="28"/>
              </w:rPr>
              <w:t xml:space="preserve"> </w:t>
            </w:r>
            <w:r w:rsidR="00D32333" w:rsidRPr="004F295C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หรือบริการ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33E" w14:textId="62F1B103" w:rsidR="00415010" w:rsidRPr="004F295C" w:rsidRDefault="00415010" w:rsidP="00161B43">
            <w:pPr>
              <w:pStyle w:val="NoSpacing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/>
                <w:b/>
                <w:bCs/>
                <w:szCs w:val="28"/>
                <w:cs/>
              </w:rPr>
              <w:t>(ส่วนนี้ ประเมินเฉพาะ</w:t>
            </w:r>
            <w:r w:rsidR="00672BE1" w:rsidRPr="004F295C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ผู้</w:t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  <w:cs/>
              </w:rPr>
              <w:t>ขายสินค้า)</w:t>
            </w:r>
          </w:p>
          <w:p w14:paraId="39B816F9" w14:textId="15B9D214" w:rsidR="00166A5C" w:rsidRPr="004F295C" w:rsidRDefault="007B0BB7" w:rsidP="00326ACD">
            <w:pPr>
              <w:pStyle w:val="NoSpacing"/>
              <w:numPr>
                <w:ilvl w:val="0"/>
                <w:numId w:val="8"/>
              </w:numPr>
              <w:ind w:left="252" w:hanging="270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กระบวนการผลิตได้มาตรฐาน เช่น </w:t>
            </w:r>
            <w:r w:rsidR="0084043A" w:rsidRPr="004F295C">
              <w:rPr>
                <w:rFonts w:ascii="TH Sarabun New" w:hAnsi="TH Sarabun New" w:cs="TH Sarabun New"/>
                <w:szCs w:val="28"/>
              </w:rPr>
              <w:t>ISO,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="0084043A" w:rsidRPr="004F295C">
              <w:rPr>
                <w:rFonts w:ascii="TH Sarabun New" w:hAnsi="TH Sarabun New" w:cs="TH Sarabun New"/>
                <w:szCs w:val="28"/>
              </w:rPr>
              <w:t>TI</w:t>
            </w:r>
            <w:r w:rsidR="00326ACD" w:rsidRPr="004F295C">
              <w:rPr>
                <w:rFonts w:ascii="TH Sarabun New" w:hAnsi="TH Sarabun New" w:cs="TH Sarabun New"/>
                <w:szCs w:val="28"/>
              </w:rPr>
              <w:t xml:space="preserve">S </w:t>
            </w:r>
            <w:r w:rsidR="00661832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เป็นต้น </w:t>
            </w:r>
            <w:r w:rsidR="00326ACD" w:rsidRPr="004F295C">
              <w:rPr>
                <w:rFonts w:ascii="TH Sarabun New" w:hAnsi="TH Sarabun New" w:cs="TH Sarabun New" w:hint="cs"/>
                <w:szCs w:val="28"/>
                <w:cs/>
              </w:rPr>
              <w:t>หรือ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สินค้าได้มาตรฐาน เช่น </w:t>
            </w:r>
            <w:r w:rsidRPr="004F295C">
              <w:rPr>
                <w:rFonts w:ascii="TH Sarabun New" w:hAnsi="TH Sarabun New" w:cs="TH Sarabun New"/>
                <w:szCs w:val="28"/>
              </w:rPr>
              <w:t>CE</w:t>
            </w:r>
            <w:r w:rsidR="00DF17C5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="00C4342A" w:rsidRPr="004F295C">
              <w:rPr>
                <w:rFonts w:ascii="TH Sarabun New" w:hAnsi="TH Sarabun New" w:cs="TH Sarabun New"/>
                <w:szCs w:val="28"/>
              </w:rPr>
              <w:t>M</w:t>
            </w:r>
            <w:r w:rsidR="00DF17C5" w:rsidRPr="004F295C">
              <w:rPr>
                <w:rFonts w:ascii="TH Sarabun New" w:hAnsi="TH Sarabun New" w:cs="TH Sarabun New"/>
                <w:szCs w:val="28"/>
              </w:rPr>
              <w:t>ark</w:t>
            </w:r>
            <w:r w:rsidRPr="004F295C">
              <w:rPr>
                <w:rFonts w:ascii="TH Sarabun New" w:hAnsi="TH Sarabun New" w:cs="TH Sarabun New"/>
                <w:szCs w:val="28"/>
              </w:rPr>
              <w:t>, US FDA</w:t>
            </w:r>
            <w:r w:rsidR="00560717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เ</w:t>
            </w:r>
            <w:r w:rsidR="00661832" w:rsidRPr="004F295C">
              <w:rPr>
                <w:rFonts w:ascii="TH Sarabun New" w:hAnsi="TH Sarabun New" w:cs="TH Sarabun New" w:hint="cs"/>
                <w:szCs w:val="28"/>
                <w:cs/>
              </w:rPr>
              <w:t>ป็นต้น</w:t>
            </w:r>
          </w:p>
          <w:p w14:paraId="756A9EB0" w14:textId="4CB7070B" w:rsidR="00DA2B20" w:rsidRPr="004F295C" w:rsidRDefault="00DA2B20" w:rsidP="00326ACD">
            <w:pPr>
              <w:pStyle w:val="NoSpacing"/>
              <w:numPr>
                <w:ilvl w:val="0"/>
                <w:numId w:val="8"/>
              </w:numPr>
              <w:ind w:left="252" w:hanging="270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ไม่ได้รับรอง</w:t>
            </w:r>
            <w:r w:rsidR="008A4A3B" w:rsidRPr="004F295C">
              <w:rPr>
                <w:rFonts w:ascii="TH Sarabun New" w:hAnsi="TH Sarabun New" w:cs="TH Sarabun New" w:hint="cs"/>
                <w:szCs w:val="28"/>
                <w:cs/>
              </w:rPr>
              <w:t>มาตรฐาน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แต่มี</w:t>
            </w:r>
            <w:r w:rsidR="008A4A3B" w:rsidRPr="004F295C">
              <w:rPr>
                <w:rFonts w:ascii="TH Sarabun New" w:hAnsi="TH Sarabun New" w:cs="TH Sarabun New" w:hint="cs"/>
                <w:szCs w:val="28"/>
                <w:cs/>
              </w:rPr>
              <w:t>คุณภาพ</w:t>
            </w:r>
            <w:r w:rsidR="00865EED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="004A4ED9" w:rsidRPr="004F295C">
              <w:rPr>
                <w:rFonts w:ascii="TH Sarabun New" w:hAnsi="TH Sarabun New" w:cs="TH Sarabun New" w:hint="cs"/>
                <w:szCs w:val="28"/>
                <w:cs/>
              </w:rPr>
              <w:t>โดย</w:t>
            </w:r>
            <w:r w:rsidR="008A4A3B" w:rsidRPr="004F295C">
              <w:rPr>
                <w:rFonts w:ascii="TH Sarabun New" w:hAnsi="TH Sarabun New" w:cs="TH Sarabun New" w:hint="cs"/>
                <w:szCs w:val="28"/>
                <w:cs/>
              </w:rPr>
              <w:t>มี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ผลการศึกษา</w:t>
            </w:r>
            <w:r w:rsidR="00865EED" w:rsidRPr="004F295C">
              <w:rPr>
                <w:rFonts w:ascii="TH Sarabun New" w:hAnsi="TH Sarabun New" w:cs="TH Sarabun New" w:hint="cs"/>
                <w:szCs w:val="28"/>
                <w:cs/>
              </w:rPr>
              <w:t>หรืองาน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วิจัยรับรอง</w:t>
            </w:r>
          </w:p>
          <w:p w14:paraId="0FE8ECFD" w14:textId="04FAD4A4" w:rsidR="0084043A" w:rsidRPr="004F295C" w:rsidRDefault="0084043A" w:rsidP="00166A5C">
            <w:pPr>
              <w:pStyle w:val="NoSpacing"/>
              <w:numPr>
                <w:ilvl w:val="0"/>
                <w:numId w:val="8"/>
              </w:numPr>
              <w:ind w:left="252" w:hanging="270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ไม่ได้รับรอง</w:t>
            </w:r>
            <w:r w:rsidR="00282EDD" w:rsidRPr="004F295C">
              <w:rPr>
                <w:rFonts w:ascii="TH Sarabun New" w:hAnsi="TH Sarabun New" w:cs="TH Sarabun New" w:hint="cs"/>
                <w:szCs w:val="28"/>
                <w:cs/>
              </w:rPr>
              <w:t>มาตรฐาน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5945" w14:textId="77777777" w:rsidR="004C1295" w:rsidRPr="00790CB8" w:rsidRDefault="004C1295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  <w:p w14:paraId="5529232F" w14:textId="56904792" w:rsidR="00825C0D" w:rsidRPr="00790CB8" w:rsidRDefault="00B21043" w:rsidP="00B21043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</w:rPr>
              <w:t>60</w:t>
            </w:r>
          </w:p>
          <w:p w14:paraId="78168F04" w14:textId="77777777" w:rsidR="00B21043" w:rsidRPr="00790CB8" w:rsidRDefault="00B21043" w:rsidP="00B21043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  <w:p w14:paraId="41D8EA74" w14:textId="4A8A2314" w:rsidR="004A4ED9" w:rsidRPr="00790CB8" w:rsidRDefault="00DA2B20" w:rsidP="00661832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</w:rPr>
              <w:t>50</w:t>
            </w:r>
          </w:p>
          <w:p w14:paraId="085737BA" w14:textId="44E8C478" w:rsidR="00DA2B20" w:rsidRPr="00790CB8" w:rsidRDefault="00DA2B20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A3C" w14:textId="5D20D696" w:rsidR="004C1295" w:rsidRPr="00790CB8" w:rsidRDefault="004C1295" w:rsidP="00957C4A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  <w:bookmarkStart w:id="0" w:name="_GoBack"/>
        <w:bookmarkEnd w:id="0"/>
      </w:tr>
      <w:tr w:rsidR="0084043A" w:rsidRPr="00790CB8" w14:paraId="01243100" w14:textId="77777777" w:rsidTr="00FF39CB">
        <w:trPr>
          <w:cantSplit/>
          <w:trHeight w:val="881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582C" w14:textId="77777777" w:rsidR="0084043A" w:rsidRPr="00790CB8" w:rsidRDefault="0084043A" w:rsidP="00161B43">
            <w:pPr>
              <w:pStyle w:val="NoSpacing"/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8A8" w14:textId="1DF74B26" w:rsidR="0084043A" w:rsidRPr="00790CB8" w:rsidRDefault="00415010" w:rsidP="00161B43">
            <w:pPr>
              <w:pStyle w:val="NoSpacing"/>
              <w:rPr>
                <w:rFonts w:ascii="TH Sarabun New" w:eastAsiaTheme="minorEastAsia" w:hAnsi="TH Sarabun New" w:cs="TH Sarabun New"/>
                <w:b/>
                <w:bCs/>
                <w:szCs w:val="28"/>
              </w:rPr>
            </w:pPr>
            <w:r w:rsidRPr="00790CB8">
              <w:rPr>
                <w:rFonts w:ascii="TH Sarabun New" w:eastAsiaTheme="minorEastAsia" w:hAnsi="TH Sarabun New" w:cs="TH Sarabun New"/>
                <w:b/>
                <w:bCs/>
                <w:szCs w:val="28"/>
                <w:cs/>
              </w:rPr>
              <w:t>(ส่วนนี้</w:t>
            </w:r>
            <w:r w:rsidR="00AD54B9">
              <w:rPr>
                <w:rFonts w:ascii="TH Sarabun New" w:eastAsiaTheme="minorEastAsia" w:hAnsi="TH Sarabun New" w:cs="TH Sarabun New"/>
                <w:b/>
                <w:bCs/>
                <w:szCs w:val="28"/>
              </w:rPr>
              <w:t xml:space="preserve"> </w:t>
            </w:r>
            <w:r w:rsidRPr="00790CB8">
              <w:rPr>
                <w:rFonts w:ascii="TH Sarabun New" w:eastAsiaTheme="minorEastAsia" w:hAnsi="TH Sarabun New" w:cs="TH Sarabun New"/>
                <w:b/>
                <w:bCs/>
                <w:szCs w:val="28"/>
                <w:cs/>
              </w:rPr>
              <w:t>ประเมินเฉพาะ</w:t>
            </w:r>
            <w:r w:rsidR="00672BE1" w:rsidRPr="00790CB8">
              <w:rPr>
                <w:rFonts w:ascii="TH Sarabun New" w:eastAsiaTheme="minorEastAsia" w:hAnsi="TH Sarabun New" w:cs="TH Sarabun New" w:hint="cs"/>
                <w:b/>
                <w:bCs/>
                <w:szCs w:val="28"/>
                <w:cs/>
              </w:rPr>
              <w:t>ผู้</w:t>
            </w:r>
            <w:r w:rsidR="0084043A" w:rsidRPr="00790CB8">
              <w:rPr>
                <w:rFonts w:ascii="TH Sarabun New" w:eastAsiaTheme="minorEastAsia" w:hAnsi="TH Sarabun New" w:cs="TH Sarabun New"/>
                <w:b/>
                <w:bCs/>
                <w:szCs w:val="28"/>
                <w:cs/>
              </w:rPr>
              <w:t>บริการสอบเทียบ</w:t>
            </w:r>
            <w:r w:rsidRPr="00790CB8">
              <w:rPr>
                <w:rFonts w:ascii="TH Sarabun New" w:eastAsiaTheme="minorEastAsia" w:hAnsi="TH Sarabun New" w:cs="TH Sarabun New"/>
                <w:b/>
                <w:bCs/>
                <w:szCs w:val="28"/>
                <w:cs/>
              </w:rPr>
              <w:t>)</w:t>
            </w:r>
          </w:p>
          <w:p w14:paraId="2AB18A72" w14:textId="31B6050B" w:rsidR="006856B7" w:rsidRPr="00790CB8" w:rsidRDefault="0084043A" w:rsidP="00161B43">
            <w:pPr>
              <w:pStyle w:val="NoSpacing"/>
              <w:numPr>
                <w:ilvl w:val="0"/>
                <w:numId w:val="9"/>
              </w:numPr>
              <w:ind w:left="250" w:hanging="268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  <w:cs/>
              </w:rPr>
              <w:t>ได้รับรอง</w:t>
            </w:r>
            <w:r w:rsidR="00282EDD">
              <w:rPr>
                <w:rFonts w:ascii="TH Sarabun New" w:hAnsi="TH Sarabun New" w:cs="TH Sarabun New" w:hint="cs"/>
                <w:szCs w:val="28"/>
                <w:cs/>
              </w:rPr>
              <w:t>มาตรฐาน</w:t>
            </w:r>
            <w:r w:rsidR="0075353C" w:rsidRPr="00790CB8">
              <w:rPr>
                <w:rFonts w:ascii="TH Sarabun New" w:hAnsi="TH Sarabun New" w:cs="TH Sarabun New"/>
                <w:szCs w:val="28"/>
              </w:rPr>
              <w:t xml:space="preserve"> </w:t>
            </w:r>
            <w:r w:rsidR="004C1295" w:rsidRPr="00790CB8">
              <w:rPr>
                <w:rFonts w:ascii="TH Sarabun New" w:hAnsi="TH Sarabun New" w:cs="TH Sarabun New"/>
                <w:szCs w:val="28"/>
              </w:rPr>
              <w:t>ISO</w:t>
            </w:r>
            <w:r w:rsidR="00DA3AC5" w:rsidRPr="00790CB8">
              <w:rPr>
                <w:rFonts w:ascii="TH Sarabun New" w:hAnsi="TH Sarabun New" w:cs="TH Sarabun New"/>
                <w:szCs w:val="28"/>
              </w:rPr>
              <w:t xml:space="preserve"> </w:t>
            </w:r>
            <w:r w:rsidR="004C1295" w:rsidRPr="00790CB8">
              <w:rPr>
                <w:rFonts w:ascii="TH Sarabun New" w:hAnsi="TH Sarabun New" w:cs="TH Sarabun New"/>
                <w:szCs w:val="28"/>
              </w:rPr>
              <w:t>17025</w:t>
            </w:r>
          </w:p>
          <w:p w14:paraId="4807F035" w14:textId="0508FFA9" w:rsidR="0084043A" w:rsidRPr="00790CB8" w:rsidRDefault="0084043A" w:rsidP="00161B43">
            <w:pPr>
              <w:pStyle w:val="NoSpacing"/>
              <w:numPr>
                <w:ilvl w:val="0"/>
                <w:numId w:val="9"/>
              </w:numPr>
              <w:ind w:left="250" w:hanging="268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  <w:cs/>
              </w:rPr>
              <w:t>ไม่ได้รับการรับรอง</w:t>
            </w:r>
            <w:r w:rsidR="006856B7" w:rsidRPr="00790CB8">
              <w:rPr>
                <w:rFonts w:ascii="TH Sarabun New" w:hAnsi="TH Sarabun New" w:cs="TH Sarabun New" w:hint="cs"/>
                <w:szCs w:val="28"/>
                <w:cs/>
              </w:rPr>
              <w:t>คุณภาพ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373" w14:textId="77777777" w:rsidR="0084043A" w:rsidRPr="00790CB8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  <w:p w14:paraId="01066696" w14:textId="77777777" w:rsidR="0084043A" w:rsidRPr="00790CB8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</w:rPr>
              <w:t>60</w:t>
            </w:r>
          </w:p>
          <w:p w14:paraId="6D9A39DE" w14:textId="77777777" w:rsidR="0084043A" w:rsidRPr="00790CB8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790CB8">
              <w:rPr>
                <w:rFonts w:ascii="TH Sarabun New" w:hAnsi="TH Sarabun New" w:cs="TH Sarabun New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DDA" w14:textId="16BE8AF9" w:rsidR="0084043A" w:rsidRPr="00790CB8" w:rsidRDefault="0084043A" w:rsidP="00957C4A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</w:tr>
      <w:tr w:rsidR="0084043A" w:rsidRPr="00790CB8" w14:paraId="05C4E4BF" w14:textId="77777777" w:rsidTr="00FF39CB">
        <w:trPr>
          <w:cantSplit/>
          <w:trHeight w:val="82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9FCB" w14:textId="77777777" w:rsidR="00AD54B9" w:rsidRDefault="0084043A" w:rsidP="004A4D48">
            <w:pPr>
              <w:pStyle w:val="NoSpacing"/>
              <w:numPr>
                <w:ilvl w:val="0"/>
                <w:numId w:val="6"/>
              </w:numPr>
              <w:ind w:left="342" w:hanging="342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>การนำส่งสินค้า</w:t>
            </w:r>
            <w:r w:rsidR="003353CB" w:rsidRPr="00790CB8">
              <w:rPr>
                <w:rFonts w:ascii="TH Sarabun New" w:hAnsi="TH Sarabun New" w:cs="TH Sarabun New"/>
                <w:b/>
                <w:bCs/>
                <w:szCs w:val="28"/>
              </w:rPr>
              <w:t xml:space="preserve"> </w:t>
            </w:r>
            <w:r w:rsidR="003353CB"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>หรื</w:t>
            </w:r>
            <w:r w:rsidR="00661832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อ</w:t>
            </w:r>
          </w:p>
          <w:p w14:paraId="64788771" w14:textId="330AAD93" w:rsidR="0084043A" w:rsidRPr="00790CB8" w:rsidRDefault="00661832" w:rsidP="00AD54B9">
            <w:pPr>
              <w:pStyle w:val="NoSpacing"/>
              <w:ind w:left="342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มา</w:t>
            </w:r>
            <w:r w:rsidR="004D4582"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>ให้บริการตรงเวล</w:t>
            </w:r>
            <w:r w:rsidR="00F86611" w:rsidRPr="00790CB8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า</w:t>
            </w:r>
            <w:r w:rsidR="004D4582"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>นัด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F0A2" w14:textId="395B3DF5" w:rsidR="00411364" w:rsidRPr="004F295C" w:rsidRDefault="0084043A" w:rsidP="00161B43">
            <w:pPr>
              <w:pStyle w:val="NoSpacing"/>
              <w:numPr>
                <w:ilvl w:val="0"/>
                <w:numId w:val="9"/>
              </w:numPr>
              <w:ind w:left="252" w:hanging="270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ตรงเวลา</w:t>
            </w:r>
            <w:r w:rsidR="00411364" w:rsidRPr="004F295C">
              <w:rPr>
                <w:rFonts w:ascii="TH Sarabun New" w:hAnsi="TH Sarabun New" w:cs="TH Sarabun New"/>
                <w:szCs w:val="28"/>
              </w:rPr>
              <w:t xml:space="preserve"> (</w:t>
            </w:r>
            <w:r w:rsidR="00F36CF2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มากกว่า </w:t>
            </w:r>
            <w:r w:rsidR="00411364" w:rsidRPr="004F295C">
              <w:rPr>
                <w:rFonts w:ascii="TH Sarabun New" w:hAnsi="TH Sarabun New" w:cs="TH Sarabun New"/>
                <w:szCs w:val="28"/>
              </w:rPr>
              <w:t>90%)</w:t>
            </w:r>
          </w:p>
          <w:p w14:paraId="2C73E92E" w14:textId="6E76EDC0" w:rsidR="00F379FD" w:rsidRPr="004F295C" w:rsidRDefault="0084043A" w:rsidP="00161B43">
            <w:pPr>
              <w:pStyle w:val="NoSpacing"/>
              <w:numPr>
                <w:ilvl w:val="0"/>
                <w:numId w:val="9"/>
              </w:numPr>
              <w:ind w:left="252" w:hanging="270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ไม่ตร</w:t>
            </w:r>
            <w:r w:rsidR="00411364" w:rsidRPr="004F295C">
              <w:rPr>
                <w:rFonts w:ascii="TH Sarabun New" w:hAnsi="TH Sarabun New" w:cs="TH Sarabun New" w:hint="cs"/>
                <w:szCs w:val="28"/>
                <w:cs/>
              </w:rPr>
              <w:t>งเวลาบางครั้ง (</w:t>
            </w:r>
            <w:r w:rsidR="00F36CF2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ตรงเวลา </w:t>
            </w:r>
            <w:r w:rsidR="005A35BC" w:rsidRPr="004F295C">
              <w:rPr>
                <w:rFonts w:ascii="TH Sarabun New" w:hAnsi="TH Sarabun New" w:cs="TH Sarabun New"/>
                <w:szCs w:val="28"/>
              </w:rPr>
              <w:t>6</w:t>
            </w:r>
            <w:r w:rsidR="00F379FD" w:rsidRPr="004F295C">
              <w:rPr>
                <w:rFonts w:ascii="TH Sarabun New" w:hAnsi="TH Sarabun New" w:cs="TH Sarabun New"/>
                <w:szCs w:val="28"/>
              </w:rPr>
              <w:t>0-90%)</w:t>
            </w:r>
          </w:p>
          <w:p w14:paraId="41E5FD21" w14:textId="72141B01" w:rsidR="0084043A" w:rsidRPr="004F295C" w:rsidRDefault="0084043A" w:rsidP="00161B43">
            <w:pPr>
              <w:pStyle w:val="NoSpacing"/>
              <w:numPr>
                <w:ilvl w:val="0"/>
                <w:numId w:val="9"/>
              </w:numPr>
              <w:ind w:left="252" w:hanging="270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ไม่ตรงเวลา</w:t>
            </w:r>
            <w:r w:rsidR="00F379FD" w:rsidRPr="004F295C">
              <w:rPr>
                <w:rFonts w:ascii="TH Sarabun New" w:hAnsi="TH Sarabun New" w:cs="TH Sarabun New" w:hint="cs"/>
                <w:szCs w:val="28"/>
                <w:cs/>
              </w:rPr>
              <w:t>มาก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  <w:r w:rsidRPr="004F295C">
              <w:rPr>
                <w:rFonts w:ascii="TH Sarabun New" w:hAnsi="TH Sarabun New" w:cs="TH Sarabun New"/>
                <w:szCs w:val="28"/>
              </w:rPr>
              <w:t>(</w:t>
            </w:r>
            <w:r w:rsidR="00F36CF2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ตรงเวลาน้อยกว่า </w:t>
            </w:r>
            <w:r w:rsidR="005A35BC" w:rsidRPr="004F295C">
              <w:rPr>
                <w:rFonts w:ascii="TH Sarabun New" w:hAnsi="TH Sarabun New" w:cs="TH Sarabun New"/>
                <w:szCs w:val="28"/>
              </w:rPr>
              <w:t>6</w:t>
            </w:r>
            <w:r w:rsidRPr="004F295C">
              <w:rPr>
                <w:rFonts w:ascii="TH Sarabun New" w:hAnsi="TH Sarabun New" w:cs="TH Sarabun New"/>
                <w:szCs w:val="28"/>
              </w:rPr>
              <w:t>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ED6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15</w:t>
            </w:r>
          </w:p>
          <w:p w14:paraId="603C0508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10</w:t>
            </w:r>
          </w:p>
          <w:p w14:paraId="7999F412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24C0" w14:textId="659ABB62" w:rsidR="0084043A" w:rsidRPr="004F295C" w:rsidRDefault="0084043A" w:rsidP="00957C4A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</w:tr>
      <w:tr w:rsidR="0084043A" w:rsidRPr="00790CB8" w14:paraId="7BB311E7" w14:textId="77777777" w:rsidTr="00FF39CB">
        <w:trPr>
          <w:cantSplit/>
          <w:trHeight w:val="87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24C3" w14:textId="19466DDE" w:rsidR="0084043A" w:rsidRPr="00790CB8" w:rsidRDefault="004F295C" w:rsidP="004A4D48">
            <w:pPr>
              <w:pStyle w:val="NoSpacing"/>
              <w:numPr>
                <w:ilvl w:val="0"/>
                <w:numId w:val="6"/>
              </w:numPr>
              <w:ind w:left="342" w:hanging="342"/>
              <w:rPr>
                <w:rFonts w:ascii="TH Sarabun New" w:hAnsi="TH Sarabun New" w:cs="TH Sarabun New"/>
                <w:b/>
                <w:bCs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Cs w:val="28"/>
                <w:cs/>
              </w:rPr>
              <w:t>การ</w:t>
            </w:r>
            <w:r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บริการ</w:t>
            </w:r>
            <w:r w:rsidR="0084043A"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>หลังการขาย</w:t>
            </w:r>
            <w:r w:rsidR="006F0282"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 xml:space="preserve"> หรือติดตามผลหลังให้บริการ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A97A" w14:textId="7AFF8043" w:rsidR="004F295C" w:rsidRPr="004F295C" w:rsidRDefault="004F295C" w:rsidP="00161B43">
            <w:pPr>
              <w:pStyle w:val="NoSpacing"/>
              <w:numPr>
                <w:ilvl w:val="0"/>
                <w:numId w:val="10"/>
              </w:numPr>
              <w:ind w:left="255" w:hanging="255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ความรับผิดชอบและบริการดีสม่ำเสมอ</w:t>
            </w:r>
          </w:p>
          <w:p w14:paraId="36E88D77" w14:textId="65BA95A9" w:rsidR="004F295C" w:rsidRPr="004F295C" w:rsidRDefault="004F295C" w:rsidP="00161B43">
            <w:pPr>
              <w:pStyle w:val="NoSpacing"/>
              <w:numPr>
                <w:ilvl w:val="0"/>
                <w:numId w:val="10"/>
              </w:numPr>
              <w:ind w:left="255" w:hanging="255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ความรับผิดชอบและบริการดีปานกลาง</w:t>
            </w:r>
          </w:p>
          <w:p w14:paraId="60069FFB" w14:textId="76A020FC" w:rsidR="0084043A" w:rsidRPr="004F295C" w:rsidRDefault="004F295C" w:rsidP="00161B43">
            <w:pPr>
              <w:pStyle w:val="NoSpacing"/>
              <w:numPr>
                <w:ilvl w:val="0"/>
                <w:numId w:val="10"/>
              </w:numPr>
              <w:ind w:left="255" w:hanging="255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ความรับผิดชอบและบริการที่ควรต้องปรับปรุง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992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15</w:t>
            </w:r>
          </w:p>
          <w:p w14:paraId="63918AA0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10</w:t>
            </w:r>
          </w:p>
          <w:p w14:paraId="61800E3D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2C81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  <w:p w14:paraId="434B0B62" w14:textId="7C138D31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  <w:p w14:paraId="3100831F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</w:tr>
      <w:tr w:rsidR="0084043A" w:rsidRPr="00790CB8" w14:paraId="78582E97" w14:textId="77777777" w:rsidTr="00FF39CB">
        <w:trPr>
          <w:cantSplit/>
          <w:trHeight w:val="7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BC5D" w14:textId="21C12DFC" w:rsidR="0084043A" w:rsidRPr="00790CB8" w:rsidRDefault="0084043A" w:rsidP="005461B0">
            <w:pPr>
              <w:pStyle w:val="NoSpacing"/>
              <w:numPr>
                <w:ilvl w:val="0"/>
                <w:numId w:val="6"/>
              </w:numPr>
              <w:ind w:left="342" w:hanging="342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790CB8">
              <w:rPr>
                <w:rFonts w:ascii="TH Sarabun New" w:hAnsi="TH Sarabun New" w:cs="TH Sarabun New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F517" w14:textId="00D837C0" w:rsidR="00F00078" w:rsidRPr="004F295C" w:rsidRDefault="0084043A" w:rsidP="00161B43">
            <w:pPr>
              <w:pStyle w:val="NoSpacing"/>
              <w:numPr>
                <w:ilvl w:val="0"/>
                <w:numId w:val="10"/>
              </w:numPr>
              <w:ind w:left="252" w:hanging="270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ไม่มีการเปลี่ยนข้อตกลง</w:t>
            </w:r>
          </w:p>
          <w:p w14:paraId="1CEE76D9" w14:textId="4FBE4BA8" w:rsidR="00F36CF2" w:rsidRPr="004F295C" w:rsidRDefault="0084043A" w:rsidP="00F36CF2">
            <w:pPr>
              <w:pStyle w:val="NoSpacing"/>
              <w:numPr>
                <w:ilvl w:val="0"/>
                <w:numId w:val="10"/>
              </w:numPr>
              <w:ind w:left="252" w:hanging="270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มีเปลี่ยนแปลงข้อตกลงบางครั้ง</w:t>
            </w:r>
            <w:r w:rsidR="002A6611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Pr="004F295C">
              <w:rPr>
                <w:rFonts w:ascii="TH Sarabun New" w:hAnsi="TH Sarabun New" w:cs="TH Sarabun New"/>
                <w:szCs w:val="28"/>
              </w:rPr>
              <w:t>(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น้อยกว่า </w:t>
            </w:r>
            <w:r w:rsidR="00003E6D" w:rsidRPr="004F295C">
              <w:rPr>
                <w:rFonts w:ascii="TH Sarabun New" w:hAnsi="TH Sarabun New" w:cs="TH Sarabun New"/>
                <w:szCs w:val="28"/>
              </w:rPr>
              <w:t>2</w:t>
            </w:r>
            <w:r w:rsidRPr="004F295C">
              <w:rPr>
                <w:rFonts w:ascii="TH Sarabun New" w:hAnsi="TH Sarabun New" w:cs="TH Sarabun New"/>
                <w:szCs w:val="28"/>
              </w:rPr>
              <w:t>0%)</w:t>
            </w:r>
          </w:p>
          <w:p w14:paraId="550B870A" w14:textId="783CE46B" w:rsidR="0084043A" w:rsidRPr="004F295C" w:rsidRDefault="0084043A" w:rsidP="00F36CF2">
            <w:pPr>
              <w:pStyle w:val="NoSpacing"/>
              <w:numPr>
                <w:ilvl w:val="0"/>
                <w:numId w:val="10"/>
              </w:numPr>
              <w:ind w:left="252" w:hanging="270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เปลี่ยนแปลงข้อตกลงเสมอ </w:t>
            </w:r>
            <w:r w:rsidRPr="004F295C">
              <w:rPr>
                <w:rFonts w:ascii="TH Sarabun New" w:hAnsi="TH Sarabun New" w:cs="TH Sarabun New"/>
                <w:szCs w:val="28"/>
              </w:rPr>
              <w:t>(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มากกว่า </w:t>
            </w:r>
            <w:r w:rsidR="00003E6D" w:rsidRPr="004F295C">
              <w:rPr>
                <w:rFonts w:ascii="TH Sarabun New" w:hAnsi="TH Sarabun New" w:cs="TH Sarabun New"/>
                <w:szCs w:val="28"/>
              </w:rPr>
              <w:t>2</w:t>
            </w:r>
            <w:r w:rsidRPr="004F295C">
              <w:rPr>
                <w:rFonts w:ascii="TH Sarabun New" w:hAnsi="TH Sarabun New" w:cs="TH Sarabun New"/>
                <w:szCs w:val="28"/>
              </w:rPr>
              <w:t>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0B9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10</w:t>
            </w:r>
          </w:p>
          <w:p w14:paraId="167EF6E0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5</w:t>
            </w:r>
          </w:p>
          <w:p w14:paraId="1FD1B5A9" w14:textId="7777777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668" w14:textId="151C94E7" w:rsidR="0084043A" w:rsidRPr="004F295C" w:rsidRDefault="0084043A" w:rsidP="00E32747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</w:tr>
      <w:tr w:rsidR="00515E96" w:rsidRPr="00790CB8" w14:paraId="3FCA4626" w14:textId="77777777" w:rsidTr="00FF39CB">
        <w:trPr>
          <w:cantSplit/>
          <w:trHeight w:val="805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5722AEE9" w14:textId="51B9BFC4" w:rsidR="00515E96" w:rsidRPr="004F295C" w:rsidRDefault="00515E96" w:rsidP="00161B43">
            <w:pPr>
              <w:pStyle w:val="NoSpacing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/>
                <w:b/>
                <w:bCs/>
                <w:szCs w:val="28"/>
                <w:cs/>
              </w:rPr>
              <w:t>เกณฑ์ประเมิน</w:t>
            </w:r>
          </w:p>
          <w:p w14:paraId="02E17909" w14:textId="77777777" w:rsidR="00515E96" w:rsidRPr="004F295C" w:rsidRDefault="00515E96" w:rsidP="005C0B02">
            <w:pPr>
              <w:pStyle w:val="NoSpacing"/>
              <w:numPr>
                <w:ilvl w:val="0"/>
                <w:numId w:val="10"/>
              </w:numPr>
              <w:ind w:left="254" w:hanging="254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ผ่านประเมิน</w:t>
            </w:r>
          </w:p>
          <w:p w14:paraId="4BBD59AB" w14:textId="77777777" w:rsidR="00515E96" w:rsidRPr="004F295C" w:rsidRDefault="00515E96" w:rsidP="005C0B02">
            <w:pPr>
              <w:pStyle w:val="NoSpacing"/>
              <w:numPr>
                <w:ilvl w:val="0"/>
                <w:numId w:val="10"/>
              </w:numPr>
              <w:ind w:left="254" w:hanging="254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ผ่านประเมิน โดยมีข้อเสนอแนะ</w:t>
            </w:r>
          </w:p>
          <w:p w14:paraId="2AF3225E" w14:textId="159072EB" w:rsidR="00515E96" w:rsidRPr="004F295C" w:rsidRDefault="00515E96" w:rsidP="005C0B02">
            <w:pPr>
              <w:pStyle w:val="NoSpacing"/>
              <w:numPr>
                <w:ilvl w:val="0"/>
                <w:numId w:val="10"/>
              </w:numPr>
              <w:ind w:left="254" w:hanging="254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ไม่ผ่านประเมิน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56E04D" w14:textId="7F981BF1" w:rsidR="00515E96" w:rsidRPr="004F295C" w:rsidRDefault="00515E96" w:rsidP="005C0B02">
            <w:pPr>
              <w:pStyle w:val="NoSpacing"/>
              <w:rPr>
                <w:rFonts w:ascii="TH Sarabun New" w:hAnsi="TH Sarabun New" w:cs="TH Sarabun New"/>
                <w:b/>
                <w:bCs/>
                <w:szCs w:val="28"/>
              </w:rPr>
            </w:pPr>
          </w:p>
          <w:p w14:paraId="4941ABAD" w14:textId="3AB86129" w:rsidR="00515E96" w:rsidRPr="004F295C" w:rsidRDefault="00515E96" w:rsidP="005C0B02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u w:val="single"/>
              </w:rPr>
              <w:t>&gt;</w:t>
            </w:r>
            <w:r w:rsidR="001F5D8B">
              <w:rPr>
                <w:rFonts w:ascii="TH Sarabun New" w:hAnsi="TH Sarabun New" w:cs="TH Sarabun New"/>
                <w:szCs w:val="28"/>
              </w:rPr>
              <w:t>80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 คะแนน</w:t>
            </w:r>
          </w:p>
          <w:p w14:paraId="6CF58AA7" w14:textId="32925D82" w:rsidR="00515E96" w:rsidRPr="004F295C" w:rsidRDefault="00515E96" w:rsidP="005C0B02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 xml:space="preserve">60 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ถึง </w:t>
            </w:r>
            <w:r w:rsidRPr="004F295C">
              <w:rPr>
                <w:rFonts w:ascii="TH Sarabun New" w:hAnsi="TH Sarabun New" w:cs="TH Sarabun New"/>
                <w:szCs w:val="28"/>
              </w:rPr>
              <w:t>&lt;</w:t>
            </w:r>
            <w:r w:rsidR="001F5D8B">
              <w:rPr>
                <w:rFonts w:ascii="TH Sarabun New" w:hAnsi="TH Sarabun New" w:cs="TH Sarabun New"/>
                <w:szCs w:val="28"/>
              </w:rPr>
              <w:t>80</w:t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 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คะแนน</w:t>
            </w:r>
          </w:p>
          <w:p w14:paraId="4767AB18" w14:textId="51C78FB0" w:rsidR="00515E96" w:rsidRPr="004F295C" w:rsidRDefault="004D7225" w:rsidP="005C0B02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>&lt;</w:t>
            </w:r>
            <w:r w:rsidR="00515E96" w:rsidRPr="004F295C">
              <w:rPr>
                <w:rFonts w:ascii="TH Sarabun New" w:hAnsi="TH Sarabun New" w:cs="TH Sarabun New"/>
                <w:szCs w:val="28"/>
              </w:rPr>
              <w:t xml:space="preserve">60 </w:t>
            </w:r>
            <w:r w:rsidR="00515E96" w:rsidRPr="004F295C">
              <w:rPr>
                <w:rFonts w:ascii="TH Sarabun New" w:hAnsi="TH Sarabun New" w:cs="TH Sarabun New" w:hint="cs"/>
                <w:szCs w:val="28"/>
                <w:cs/>
              </w:rPr>
              <w:t>คะแนน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7C96EF" w14:textId="77C329C7" w:rsidR="004D7225" w:rsidRPr="004F295C" w:rsidRDefault="004D7225" w:rsidP="004D7225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</w:p>
          <w:p w14:paraId="27C49540" w14:textId="5439E6E1" w:rsidR="00515E96" w:rsidRPr="004F295C" w:rsidRDefault="004D7225" w:rsidP="004D7225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ขึ้นทะเบียนใน</w:t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 </w:t>
            </w:r>
            <w:r w:rsidR="00FF39CB" w:rsidRPr="004F295C">
              <w:rPr>
                <w:rFonts w:ascii="TH Sarabun New" w:hAnsi="TH Sarabun New" w:cs="TH Sarabun New"/>
                <w:szCs w:val="28"/>
              </w:rPr>
              <w:t>ASL</w:t>
            </w:r>
          </w:p>
          <w:p w14:paraId="631FA334" w14:textId="5EFF5FDE" w:rsidR="004D7225" w:rsidRPr="004F295C" w:rsidRDefault="004D7225" w:rsidP="004D7225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ขึ้นทะเบียนใน </w:t>
            </w:r>
            <w:r w:rsidR="00FF39CB" w:rsidRPr="004F295C">
              <w:rPr>
                <w:rFonts w:ascii="TH Sarabun New" w:hAnsi="TH Sarabun New" w:cs="TH Sarabun New"/>
                <w:szCs w:val="28"/>
              </w:rPr>
              <w:t>ASL</w:t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 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>และแจ้งผลประเมินให้ทราบ</w:t>
            </w:r>
          </w:p>
          <w:p w14:paraId="539FA7A2" w14:textId="5555AD7F" w:rsidR="004D7225" w:rsidRPr="004F295C" w:rsidRDefault="004D7225" w:rsidP="004D7225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ยกเลิกออกจากทะเบียนใน </w:t>
            </w:r>
            <w:r w:rsidR="00FF39CB" w:rsidRPr="004F295C">
              <w:rPr>
                <w:rFonts w:ascii="TH Sarabun New" w:hAnsi="TH Sarabun New" w:cs="TH Sarabun New"/>
                <w:szCs w:val="28"/>
              </w:rPr>
              <w:t>ASL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4A36" w14:textId="11D5D6D7" w:rsidR="00515E96" w:rsidRPr="004F295C" w:rsidRDefault="00515E96" w:rsidP="00E3274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033" w14:textId="77777777" w:rsidR="00515E96" w:rsidRPr="004F295C" w:rsidRDefault="00515E96" w:rsidP="00E3274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</w:p>
          <w:p w14:paraId="1A0EAB31" w14:textId="77777777" w:rsidR="00515E96" w:rsidRPr="004F295C" w:rsidRDefault="00515E96" w:rsidP="00E3274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</w:tr>
      <w:tr w:rsidR="00DC3DE1" w:rsidRPr="00790CB8" w14:paraId="7C1F3F83" w14:textId="007CB26C" w:rsidTr="006B4950">
        <w:trPr>
          <w:cantSplit/>
          <w:trHeight w:val="1529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59AF96CC" w14:textId="77777777" w:rsidR="00DC3DE1" w:rsidRPr="004F295C" w:rsidRDefault="00DC3DE1" w:rsidP="00161B43">
            <w:pPr>
              <w:pStyle w:val="NoSpacing"/>
              <w:rPr>
                <w:rFonts w:ascii="TH Sarabun New" w:eastAsiaTheme="minorEastAsia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eastAsiaTheme="minorEastAsia" w:hAnsi="TH Sarabun New" w:cs="TH Sarabun New"/>
                <w:b/>
                <w:bCs/>
                <w:szCs w:val="28"/>
                <w:cs/>
              </w:rPr>
              <w:t>สรุปผลการประเมิน</w:t>
            </w:r>
          </w:p>
          <w:p w14:paraId="0DF7F283" w14:textId="20319C33" w:rsidR="00DC3DE1" w:rsidRPr="004F295C" w:rsidRDefault="00DC3DE1" w:rsidP="00E37246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  <w:cs/>
              </w:rPr>
              <w:t>คะแนนรวม</w:t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 ________</w:t>
            </w:r>
            <w:r w:rsidR="00FF39CB" w:rsidRPr="004F295C">
              <w:rPr>
                <w:rFonts w:ascii="TH Sarabun New" w:hAnsi="TH Sarabun New" w:cs="TH Sarabun New"/>
                <w:szCs w:val="28"/>
              </w:rPr>
              <w:t>_</w:t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__     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สถานะ   </w:t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 xml:space="preserve">       </w:t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ab/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ab/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ab/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ab/>
            </w:r>
            <w:r w:rsidRPr="004F295C">
              <w:rPr>
                <w:rFonts w:ascii="TH Sarabun New" w:hAnsi="TH Sarabun New" w:cs="TH Sarabun New"/>
                <w:b/>
                <w:bCs/>
                <w:szCs w:val="28"/>
              </w:rPr>
              <w:tab/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         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 xml:space="preserve">   </w:t>
            </w:r>
            <w:r w:rsidRPr="004F295C">
              <w:rPr>
                <w:rFonts w:ascii="TH Sarabun New" w:hAnsi="TH Sarabun New" w:cs="TH Sarabun New"/>
                <w:szCs w:val="28"/>
              </w:rPr>
              <w:t xml:space="preserve">               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6F9CFB7" w14:textId="77777777" w:rsidR="00FF39CB" w:rsidRPr="004F295C" w:rsidRDefault="00FF39CB" w:rsidP="00FF39CB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</w:p>
          <w:p w14:paraId="670FBA82" w14:textId="6D279691" w:rsidR="00FF39CB" w:rsidRPr="004F295C" w:rsidRDefault="00FF39CB" w:rsidP="00FF39CB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 w:val="24"/>
                <w:szCs w:val="24"/>
              </w:rPr>
              <w:sym w:font="Wingdings" w:char="F0A8"/>
            </w:r>
            <w:r w:rsidR="00E37246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="006B4950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="00E37246" w:rsidRPr="004F295C">
              <w:rPr>
                <w:rFonts w:ascii="TH Sarabun New" w:hAnsi="TH Sarabun New" w:cs="TH Sarabun New" w:hint="cs"/>
                <w:szCs w:val="28"/>
                <w:cs/>
              </w:rPr>
              <w:t>จัดรายชื่อไว้ในทะเบียนผู้ขายและการจัดจ้างที่ได้รับการยอมรับ (</w:t>
            </w:r>
            <w:r w:rsidR="00E37246" w:rsidRPr="004F295C">
              <w:rPr>
                <w:rFonts w:ascii="TH Sarabun New" w:hAnsi="TH Sarabun New" w:cs="TH Sarabun New"/>
                <w:szCs w:val="28"/>
              </w:rPr>
              <w:t>ASL) (F-604)</w:t>
            </w:r>
          </w:p>
          <w:p w14:paraId="0613B895" w14:textId="41E59A2F" w:rsidR="006B4950" w:rsidRPr="004F295C" w:rsidRDefault="006B4950" w:rsidP="00FF39CB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 w:val="24"/>
                <w:szCs w:val="24"/>
              </w:rPr>
              <w:sym w:font="Wingdings" w:char="F0A8"/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 จัดรายชื่อไว้ในทะเบียนผู้ขายและการจัดจ้างที่ได้รับการยอมรับ (</w:t>
            </w:r>
            <w:r w:rsidRPr="004F295C">
              <w:rPr>
                <w:rFonts w:ascii="TH Sarabun New" w:hAnsi="TH Sarabun New" w:cs="TH Sarabun New"/>
                <w:szCs w:val="28"/>
              </w:rPr>
              <w:t>ASL) (F-604)</w:t>
            </w:r>
          </w:p>
          <w:p w14:paraId="2ED6F0CD" w14:textId="5B2B76BA" w:rsidR="006B4950" w:rsidRPr="004F295C" w:rsidRDefault="006B4950" w:rsidP="00FF39CB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     โดยมีข้อเสนอแนะ</w:t>
            </w:r>
            <w:r w:rsidR="00F33C74" w:rsidRPr="004F295C">
              <w:rPr>
                <w:rFonts w:ascii="TH Sarabun New" w:hAnsi="TH Sarabun New" w:cs="TH Sarabun New" w:hint="cs"/>
                <w:szCs w:val="28"/>
                <w:cs/>
              </w:rPr>
              <w:t>ให้ปรับปรุง</w:t>
            </w: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ดังนี</w:t>
            </w:r>
            <w:r w:rsidR="00F33C74"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้ </w:t>
            </w:r>
            <w:r w:rsidRPr="004F295C">
              <w:rPr>
                <w:rFonts w:ascii="TH Sarabun New" w:hAnsi="TH Sarabun New" w:cs="TH Sarabun New"/>
                <w:szCs w:val="28"/>
              </w:rPr>
              <w:t>___________________________________________</w:t>
            </w:r>
          </w:p>
          <w:p w14:paraId="71806205" w14:textId="527EDCF2" w:rsidR="00F33C74" w:rsidRPr="004F295C" w:rsidRDefault="00F33C74" w:rsidP="00FF39CB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 w:hint="cs"/>
                <w:szCs w:val="28"/>
                <w:cs/>
              </w:rPr>
              <w:t xml:space="preserve">      </w:t>
            </w:r>
            <w:r w:rsidRPr="004F295C">
              <w:rPr>
                <w:rFonts w:ascii="TH Sarabun New" w:hAnsi="TH Sarabun New" w:cs="TH Sarabun New"/>
                <w:szCs w:val="28"/>
              </w:rPr>
              <w:t>_____________________________________________________________________</w:t>
            </w:r>
          </w:p>
          <w:p w14:paraId="67EF09C0" w14:textId="0318C780" w:rsidR="00F33C74" w:rsidRPr="004F295C" w:rsidRDefault="00F33C74" w:rsidP="00FF39CB">
            <w:pPr>
              <w:pStyle w:val="NoSpacing"/>
              <w:rPr>
                <w:rFonts w:ascii="TH Sarabun New" w:hAnsi="TH Sarabun New" w:cs="TH Sarabun New"/>
                <w:szCs w:val="28"/>
              </w:rPr>
            </w:pPr>
            <w:r w:rsidRPr="004F295C">
              <w:rPr>
                <w:rFonts w:ascii="TH Sarabun New" w:hAnsi="TH Sarabun New" w:cs="TH Sarabun New"/>
                <w:szCs w:val="28"/>
              </w:rPr>
              <w:t xml:space="preserve">      _____________________________________________________________________</w:t>
            </w:r>
          </w:p>
          <w:p w14:paraId="4AD58285" w14:textId="4D4AF237" w:rsidR="00DC3DE1" w:rsidRPr="004F295C" w:rsidRDefault="00FF39CB" w:rsidP="00161B43">
            <w:pPr>
              <w:pStyle w:val="NoSpacing"/>
              <w:rPr>
                <w:rFonts w:ascii="TH Sarabun New" w:eastAsiaTheme="minorEastAsia" w:hAnsi="TH Sarabun New" w:cs="TH Sarabun New"/>
                <w:b/>
                <w:bCs/>
                <w:szCs w:val="28"/>
              </w:rPr>
            </w:pPr>
            <w:r w:rsidRPr="004F295C">
              <w:rPr>
                <w:rFonts w:ascii="TH Sarabun New" w:hAnsi="TH Sarabun New" w:cs="TH Sarabun New"/>
                <w:sz w:val="24"/>
                <w:szCs w:val="24"/>
              </w:rPr>
              <w:sym w:font="Wingdings" w:char="F0A8"/>
            </w:r>
            <w:r w:rsidR="00E37246" w:rsidRPr="004F295C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6B4950" w:rsidRPr="004F295C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4F295C">
              <w:rPr>
                <w:rFonts w:ascii="TH Sarabun New" w:hAnsi="TH Sarabun New" w:cs="TH Sarabun New"/>
                <w:szCs w:val="28"/>
                <w:cs/>
              </w:rPr>
              <w:t>ยกเลิก</w:t>
            </w:r>
            <w:r w:rsidR="00E37246" w:rsidRPr="004F295C">
              <w:rPr>
                <w:rFonts w:ascii="TH Sarabun New" w:hAnsi="TH Sarabun New" w:cs="TH Sarabun New" w:hint="cs"/>
                <w:szCs w:val="28"/>
                <w:cs/>
              </w:rPr>
              <w:t>รายชื่อ</w:t>
            </w:r>
            <w:r w:rsidR="006B4950" w:rsidRPr="004F295C">
              <w:rPr>
                <w:rFonts w:ascii="TH Sarabun New" w:hAnsi="TH Sarabun New" w:cs="TH Sarabun New" w:hint="cs"/>
                <w:szCs w:val="28"/>
                <w:cs/>
              </w:rPr>
              <w:t>จาก</w:t>
            </w:r>
            <w:r w:rsidR="00E37246" w:rsidRPr="004F295C">
              <w:rPr>
                <w:rFonts w:ascii="TH Sarabun New" w:hAnsi="TH Sarabun New" w:cs="TH Sarabun New" w:hint="cs"/>
                <w:szCs w:val="28"/>
                <w:cs/>
              </w:rPr>
              <w:t>ทะเบียนผู้ขายและการจัดจ้างที่ได้รับการยอมรับ (</w:t>
            </w:r>
            <w:r w:rsidR="00E37246" w:rsidRPr="004F295C">
              <w:rPr>
                <w:rFonts w:ascii="TH Sarabun New" w:hAnsi="TH Sarabun New" w:cs="TH Sarabun New"/>
                <w:szCs w:val="28"/>
              </w:rPr>
              <w:t>ASL) (F-604)</w:t>
            </w:r>
          </w:p>
        </w:tc>
      </w:tr>
    </w:tbl>
    <w:p w14:paraId="55D48012" w14:textId="77777777" w:rsidR="0084043A" w:rsidRPr="00AF2E40" w:rsidRDefault="0084043A" w:rsidP="00921D86">
      <w:pPr>
        <w:pStyle w:val="NoSpacing"/>
        <w:spacing w:line="240" w:lineRule="exact"/>
        <w:rPr>
          <w:rFonts w:ascii="TH Sarabun New" w:hAnsi="TH Sarabun New" w:cs="TH Sarabun New"/>
          <w:sz w:val="22"/>
          <w:szCs w:val="22"/>
        </w:rPr>
      </w:pPr>
    </w:p>
    <w:p w14:paraId="54421991" w14:textId="45CED8EA" w:rsidR="0084043A" w:rsidRPr="006B4950" w:rsidRDefault="0084043A" w:rsidP="006B4950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 w:rsidRPr="006B4950">
        <w:rPr>
          <w:rFonts w:ascii="TH Sarabun New" w:hAnsi="TH Sarabun New" w:cs="TH Sarabun New"/>
          <w:sz w:val="32"/>
          <w:szCs w:val="32"/>
          <w:cs/>
        </w:rPr>
        <w:t>ประเมินโดย</w:t>
      </w:r>
      <w:r w:rsidR="006B4950" w:rsidRPr="006B4950">
        <w:rPr>
          <w:rFonts w:ascii="TH Sarabun New" w:hAnsi="TH Sarabun New" w:cs="TH Sarabun New"/>
          <w:sz w:val="32"/>
          <w:szCs w:val="32"/>
        </w:rPr>
        <w:t xml:space="preserve"> ____________________</w:t>
      </w:r>
      <w:r w:rsidRPr="006B4950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6B4950">
        <w:rPr>
          <w:rFonts w:ascii="TH Sarabun New" w:hAnsi="TH Sarabun New" w:cs="TH Sarabun New"/>
          <w:sz w:val="32"/>
          <w:szCs w:val="32"/>
          <w:cs/>
        </w:rPr>
        <w:t>รับรองโดย</w:t>
      </w:r>
      <w:r w:rsidR="006B4950" w:rsidRPr="006B4950">
        <w:rPr>
          <w:rFonts w:ascii="TH Sarabun New" w:hAnsi="TH Sarabun New" w:cs="TH Sarabun New"/>
          <w:sz w:val="32"/>
          <w:szCs w:val="32"/>
        </w:rPr>
        <w:t xml:space="preserve"> ___________________</w:t>
      </w:r>
    </w:p>
    <w:p w14:paraId="06DBA027" w14:textId="3BCF24D2" w:rsidR="0084043A" w:rsidRPr="006B4950" w:rsidRDefault="0084043A" w:rsidP="00161B4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B4950">
        <w:rPr>
          <w:rFonts w:ascii="TH Sarabun New" w:hAnsi="TH Sarabun New" w:cs="TH Sarabun New"/>
          <w:sz w:val="32"/>
          <w:szCs w:val="32"/>
        </w:rPr>
        <w:t xml:space="preserve">   </w:t>
      </w:r>
      <w:r w:rsidR="006B4950" w:rsidRPr="006B4950">
        <w:rPr>
          <w:rFonts w:ascii="TH Sarabun New" w:hAnsi="TH Sarabun New" w:cs="TH Sarabun New"/>
          <w:sz w:val="32"/>
          <w:szCs w:val="32"/>
        </w:rPr>
        <w:tab/>
      </w:r>
      <w:r w:rsidR="006B4950" w:rsidRPr="006B4950">
        <w:rPr>
          <w:rFonts w:ascii="TH Sarabun New" w:hAnsi="TH Sarabun New" w:cs="TH Sarabun New"/>
          <w:sz w:val="32"/>
          <w:szCs w:val="32"/>
        </w:rPr>
        <w:tab/>
      </w:r>
      <w:r w:rsidR="006B49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6B4950">
        <w:rPr>
          <w:rFonts w:ascii="TH Sarabun New" w:hAnsi="TH Sarabun New" w:cs="TH Sarabun New"/>
          <w:sz w:val="32"/>
          <w:szCs w:val="32"/>
        </w:rPr>
        <w:t xml:space="preserve">     </w:t>
      </w:r>
      <w:r w:rsidR="006B4950">
        <w:rPr>
          <w:rFonts w:ascii="TH Sarabun New" w:hAnsi="TH Sarabun New" w:cs="TH Sarabun New" w:hint="cs"/>
          <w:sz w:val="32"/>
          <w:szCs w:val="32"/>
          <w:cs/>
        </w:rPr>
        <w:t>ผู้รับผิดชอบจัดซื้อ</w:t>
      </w:r>
      <w:r w:rsidR="006B4950">
        <w:rPr>
          <w:rFonts w:ascii="TH Sarabun New" w:hAnsi="TH Sarabun New" w:cs="TH Sarabun New"/>
          <w:sz w:val="32"/>
          <w:szCs w:val="32"/>
        </w:rPr>
        <w:t>/</w:t>
      </w:r>
      <w:r w:rsidR="006B4950">
        <w:rPr>
          <w:rFonts w:ascii="TH Sarabun New" w:hAnsi="TH Sarabun New" w:cs="TH Sarabun New" w:hint="cs"/>
          <w:sz w:val="32"/>
          <w:szCs w:val="32"/>
          <w:cs/>
        </w:rPr>
        <w:t xml:space="preserve">จัดจ้าง                                       </w:t>
      </w:r>
      <w:r w:rsidR="006B4950">
        <w:rPr>
          <w:rFonts w:ascii="TH Sarabun New" w:hAnsi="TH Sarabun New" w:cs="TH Sarabun New"/>
          <w:sz w:val="32"/>
          <w:szCs w:val="32"/>
        </w:rPr>
        <w:t xml:space="preserve">   </w:t>
      </w:r>
      <w:r w:rsidR="006B4950">
        <w:rPr>
          <w:rFonts w:ascii="TH Sarabun New" w:hAnsi="TH Sarabun New" w:cs="TH Sarabun New" w:hint="cs"/>
          <w:sz w:val="32"/>
          <w:szCs w:val="32"/>
          <w:cs/>
        </w:rPr>
        <w:t>ผู้จัดการวิชาการ</w:t>
      </w:r>
      <w:r w:rsidR="006B4950" w:rsidRPr="006B4950">
        <w:rPr>
          <w:rFonts w:ascii="TH Sarabun New" w:hAnsi="TH Sarabun New" w:cs="TH Sarabun New"/>
          <w:sz w:val="32"/>
          <w:szCs w:val="32"/>
        </w:rPr>
        <w:tab/>
      </w:r>
    </w:p>
    <w:p w14:paraId="329BAECB" w14:textId="619378E2" w:rsidR="0084043A" w:rsidRPr="006B4950" w:rsidRDefault="0084043A" w:rsidP="00161B4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B4950">
        <w:rPr>
          <w:rFonts w:ascii="TH Sarabun New" w:hAnsi="TH Sarabun New" w:cs="TH Sarabun New"/>
          <w:sz w:val="32"/>
          <w:szCs w:val="32"/>
        </w:rPr>
        <w:t xml:space="preserve">              </w:t>
      </w:r>
      <w:r w:rsidR="006B4950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F33C74">
        <w:rPr>
          <w:rFonts w:ascii="TH Sarabun New" w:hAnsi="TH Sarabun New" w:cs="TH Sarabun New"/>
          <w:sz w:val="32"/>
          <w:szCs w:val="32"/>
        </w:rPr>
        <w:t xml:space="preserve"> </w:t>
      </w:r>
      <w:r w:rsidR="006B4950">
        <w:rPr>
          <w:rFonts w:ascii="TH Sarabun New" w:hAnsi="TH Sarabun New" w:cs="TH Sarabun New"/>
          <w:sz w:val="32"/>
          <w:szCs w:val="32"/>
        </w:rPr>
        <w:t>_____/_____/_____                                         _____/_____/_____</w:t>
      </w:r>
    </w:p>
    <w:sectPr w:rsidR="0084043A" w:rsidRPr="006B4950" w:rsidSect="005B4C1C">
      <w:footerReference w:type="default" r:id="rId8"/>
      <w:pgSz w:w="11906" w:h="16838" w:code="9"/>
      <w:pgMar w:top="0" w:right="720" w:bottom="142" w:left="720" w:header="113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87D8" w14:textId="77777777" w:rsidR="0038197F" w:rsidRPr="00F3028C" w:rsidRDefault="0038197F" w:rsidP="00F3028C">
      <w:r>
        <w:separator/>
      </w:r>
    </w:p>
  </w:endnote>
  <w:endnote w:type="continuationSeparator" w:id="0">
    <w:p w14:paraId="361D727F" w14:textId="77777777" w:rsidR="0038197F" w:rsidRPr="00F3028C" w:rsidRDefault="0038197F" w:rsidP="00F3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AF1F8" w14:textId="074F6F87" w:rsidR="00F3028C" w:rsidRPr="006B4950" w:rsidRDefault="00F3028C" w:rsidP="00AB32D0">
    <w:pPr>
      <w:pStyle w:val="Footer"/>
      <w:tabs>
        <w:tab w:val="clear" w:pos="9026"/>
      </w:tabs>
      <w:ind w:right="-64"/>
      <w:jc w:val="right"/>
      <w:rPr>
        <w:rFonts w:ascii="TH Sarabun New" w:hAnsi="TH Sarabun New" w:cs="TH Sarabun New"/>
        <w:sz w:val="32"/>
        <w:szCs w:val="36"/>
      </w:rPr>
    </w:pPr>
    <w:r w:rsidRPr="00447301">
      <w:rPr>
        <w:rFonts w:ascii="TH Sarabun New" w:hAnsi="TH Sarabun New" w:cs="TH Sarabun New"/>
        <w:sz w:val="32"/>
        <w:szCs w:val="36"/>
      </w:rPr>
      <w:t>F-605/</w:t>
    </w:r>
    <w:r w:rsidR="00447301" w:rsidRPr="00447301">
      <w:rPr>
        <w:rFonts w:ascii="TH Sarabun New" w:hAnsi="TH Sarabun New" w:cs="TH Sarabun New"/>
        <w:sz w:val="32"/>
        <w:szCs w:val="36"/>
      </w:rPr>
      <w:t>12</w:t>
    </w:r>
    <w:r w:rsidR="001F5D8B" w:rsidRPr="00447301">
      <w:rPr>
        <w:rFonts w:ascii="TH Sarabun New" w:hAnsi="TH Sarabun New" w:cs="TH Sarabun New"/>
        <w:sz w:val="32"/>
        <w:szCs w:val="36"/>
      </w:rPr>
      <w:t>-</w:t>
    </w:r>
    <w:r w:rsidR="00447301" w:rsidRPr="00447301">
      <w:rPr>
        <w:rFonts w:ascii="TH Sarabun New" w:hAnsi="TH Sarabun New" w:cs="TH Sarabun New"/>
        <w:sz w:val="32"/>
        <w:szCs w:val="36"/>
      </w:rPr>
      <w:t>09-65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D1772" w14:textId="77777777" w:rsidR="0038197F" w:rsidRPr="00F3028C" w:rsidRDefault="0038197F" w:rsidP="00F3028C">
      <w:r>
        <w:separator/>
      </w:r>
    </w:p>
  </w:footnote>
  <w:footnote w:type="continuationSeparator" w:id="0">
    <w:p w14:paraId="224AA513" w14:textId="77777777" w:rsidR="0038197F" w:rsidRPr="00F3028C" w:rsidRDefault="0038197F" w:rsidP="00F3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F91"/>
    <w:multiLevelType w:val="hybridMultilevel"/>
    <w:tmpl w:val="521A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352"/>
    <w:multiLevelType w:val="hybridMultilevel"/>
    <w:tmpl w:val="05D0500C"/>
    <w:lvl w:ilvl="0" w:tplc="620A7480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4DE"/>
    <w:multiLevelType w:val="hybridMultilevel"/>
    <w:tmpl w:val="09A8DA56"/>
    <w:lvl w:ilvl="0" w:tplc="E01AC6CA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A2F8E"/>
    <w:multiLevelType w:val="hybridMultilevel"/>
    <w:tmpl w:val="EDECF588"/>
    <w:lvl w:ilvl="0" w:tplc="E01AC6CA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686D"/>
    <w:multiLevelType w:val="hybridMultilevel"/>
    <w:tmpl w:val="EDE87660"/>
    <w:lvl w:ilvl="0" w:tplc="CB32D3B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4C7F"/>
    <w:multiLevelType w:val="hybridMultilevel"/>
    <w:tmpl w:val="DF2ADDFE"/>
    <w:lvl w:ilvl="0" w:tplc="CB32D3B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27B2"/>
    <w:multiLevelType w:val="hybridMultilevel"/>
    <w:tmpl w:val="CF3A7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6751"/>
    <w:multiLevelType w:val="hybridMultilevel"/>
    <w:tmpl w:val="D3CCD3D8"/>
    <w:lvl w:ilvl="0" w:tplc="7FAC719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7C19"/>
    <w:multiLevelType w:val="hybridMultilevel"/>
    <w:tmpl w:val="57107F42"/>
    <w:lvl w:ilvl="0" w:tplc="E01AC6CA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02A5D"/>
    <w:multiLevelType w:val="hybridMultilevel"/>
    <w:tmpl w:val="D950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74DE3"/>
    <w:multiLevelType w:val="hybridMultilevel"/>
    <w:tmpl w:val="9C48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3A"/>
    <w:rsid w:val="00003E6D"/>
    <w:rsid w:val="00010C29"/>
    <w:rsid w:val="0005055B"/>
    <w:rsid w:val="000933F6"/>
    <w:rsid w:val="000A3B77"/>
    <w:rsid w:val="000A42BD"/>
    <w:rsid w:val="000E4965"/>
    <w:rsid w:val="0011057E"/>
    <w:rsid w:val="001143D0"/>
    <w:rsid w:val="00124DBE"/>
    <w:rsid w:val="00143641"/>
    <w:rsid w:val="00161B43"/>
    <w:rsid w:val="00166A5C"/>
    <w:rsid w:val="00195DE0"/>
    <w:rsid w:val="001C2326"/>
    <w:rsid w:val="001F5D8B"/>
    <w:rsid w:val="00205E7F"/>
    <w:rsid w:val="00223A04"/>
    <w:rsid w:val="00282EDD"/>
    <w:rsid w:val="00286875"/>
    <w:rsid w:val="0029289F"/>
    <w:rsid w:val="002A621E"/>
    <w:rsid w:val="002A6611"/>
    <w:rsid w:val="00315DA1"/>
    <w:rsid w:val="0032323E"/>
    <w:rsid w:val="00324987"/>
    <w:rsid w:val="00326ACD"/>
    <w:rsid w:val="00330797"/>
    <w:rsid w:val="003353CB"/>
    <w:rsid w:val="00380A33"/>
    <w:rsid w:val="0038197F"/>
    <w:rsid w:val="003C2F84"/>
    <w:rsid w:val="00411364"/>
    <w:rsid w:val="00415010"/>
    <w:rsid w:val="00427803"/>
    <w:rsid w:val="00443B8D"/>
    <w:rsid w:val="00447301"/>
    <w:rsid w:val="004658E3"/>
    <w:rsid w:val="004A4D48"/>
    <w:rsid w:val="004A4ED9"/>
    <w:rsid w:val="004A55C3"/>
    <w:rsid w:val="004C1098"/>
    <w:rsid w:val="004C1295"/>
    <w:rsid w:val="004D4582"/>
    <w:rsid w:val="004D7225"/>
    <w:rsid w:val="004F1474"/>
    <w:rsid w:val="004F295C"/>
    <w:rsid w:val="00505E7E"/>
    <w:rsid w:val="00515E96"/>
    <w:rsid w:val="005272DE"/>
    <w:rsid w:val="005461B0"/>
    <w:rsid w:val="00560717"/>
    <w:rsid w:val="005A35BC"/>
    <w:rsid w:val="005B1269"/>
    <w:rsid w:val="005B4C1C"/>
    <w:rsid w:val="005C0B02"/>
    <w:rsid w:val="00623494"/>
    <w:rsid w:val="00653261"/>
    <w:rsid w:val="00661832"/>
    <w:rsid w:val="00672BE1"/>
    <w:rsid w:val="006856B7"/>
    <w:rsid w:val="006B4950"/>
    <w:rsid w:val="006F0282"/>
    <w:rsid w:val="0075353C"/>
    <w:rsid w:val="00790CB8"/>
    <w:rsid w:val="007B0309"/>
    <w:rsid w:val="007B0BB7"/>
    <w:rsid w:val="007B6DF8"/>
    <w:rsid w:val="007C5EA5"/>
    <w:rsid w:val="00825C0D"/>
    <w:rsid w:val="0084043A"/>
    <w:rsid w:val="00865EC9"/>
    <w:rsid w:val="00865EED"/>
    <w:rsid w:val="008664B0"/>
    <w:rsid w:val="008A4A3B"/>
    <w:rsid w:val="008C6556"/>
    <w:rsid w:val="008D3039"/>
    <w:rsid w:val="008E6F68"/>
    <w:rsid w:val="00920858"/>
    <w:rsid w:val="00921D86"/>
    <w:rsid w:val="00957C4A"/>
    <w:rsid w:val="00965AAA"/>
    <w:rsid w:val="009C1A2E"/>
    <w:rsid w:val="009E2116"/>
    <w:rsid w:val="009E2FA1"/>
    <w:rsid w:val="00A21D11"/>
    <w:rsid w:val="00A76D3E"/>
    <w:rsid w:val="00AB32D0"/>
    <w:rsid w:val="00AD54B9"/>
    <w:rsid w:val="00AE6842"/>
    <w:rsid w:val="00AF2E40"/>
    <w:rsid w:val="00B21043"/>
    <w:rsid w:val="00B40029"/>
    <w:rsid w:val="00B66B31"/>
    <w:rsid w:val="00BA568A"/>
    <w:rsid w:val="00C35FAF"/>
    <w:rsid w:val="00C4342A"/>
    <w:rsid w:val="00CC01F0"/>
    <w:rsid w:val="00CF01AB"/>
    <w:rsid w:val="00D32333"/>
    <w:rsid w:val="00D5108B"/>
    <w:rsid w:val="00D721EC"/>
    <w:rsid w:val="00DA2B20"/>
    <w:rsid w:val="00DA3AC5"/>
    <w:rsid w:val="00DC3DE1"/>
    <w:rsid w:val="00DC46B4"/>
    <w:rsid w:val="00DF17C5"/>
    <w:rsid w:val="00E32747"/>
    <w:rsid w:val="00E37246"/>
    <w:rsid w:val="00E701F1"/>
    <w:rsid w:val="00E76890"/>
    <w:rsid w:val="00F00078"/>
    <w:rsid w:val="00F3028C"/>
    <w:rsid w:val="00F33A85"/>
    <w:rsid w:val="00F33C74"/>
    <w:rsid w:val="00F36CF2"/>
    <w:rsid w:val="00F379FD"/>
    <w:rsid w:val="00F408FE"/>
    <w:rsid w:val="00F56E33"/>
    <w:rsid w:val="00F57CF7"/>
    <w:rsid w:val="00F822FB"/>
    <w:rsid w:val="00F86611"/>
    <w:rsid w:val="00FF39CB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E8819"/>
  <w15:docId w15:val="{4086187B-5C2C-4258-809A-A6C6C5D1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3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4043A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4043A"/>
    <w:pPr>
      <w:keepNext/>
      <w:outlineLvl w:val="4"/>
    </w:pPr>
    <w:rPr>
      <w:rFonts w:eastAsia="Times New Roman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043A"/>
    <w:pPr>
      <w:keepNext/>
      <w:outlineLvl w:val="5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43A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84043A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84043A"/>
    <w:rPr>
      <w:rFonts w:ascii="Cordia New" w:eastAsia="Times New Roman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028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3028C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3028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3028C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23494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161B4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D0DB-8EE1-487C-B56C-E04883BF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</cp:revision>
  <cp:lastPrinted>2022-08-09T02:48:00Z</cp:lastPrinted>
  <dcterms:created xsi:type="dcterms:W3CDTF">2022-08-09T02:48:00Z</dcterms:created>
  <dcterms:modified xsi:type="dcterms:W3CDTF">2022-09-13T04:37:00Z</dcterms:modified>
</cp:coreProperties>
</file>